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9" w:rsidRPr="00B052AD" w:rsidRDefault="00B052AD" w:rsidP="00BA39D0">
      <w:pPr>
        <w:jc w:val="both"/>
        <w:rPr>
          <w:b/>
          <w:lang w:val="es-ES"/>
        </w:rPr>
      </w:pPr>
      <w:r w:rsidRPr="00B052AD">
        <w:rPr>
          <w:b/>
          <w:lang w:val="es-ES"/>
        </w:rPr>
        <w:t>REUNIÓN DEL GRUPO DE TRABAJO DE SBRT – SG dentro del XVIII Congreso Nacional SEOR</w:t>
      </w:r>
    </w:p>
    <w:p w:rsidR="00B052AD" w:rsidRPr="00B052AD" w:rsidRDefault="00B052AD" w:rsidP="00BA39D0">
      <w:pPr>
        <w:jc w:val="both"/>
        <w:rPr>
          <w:b/>
          <w:lang w:val="es-ES"/>
        </w:rPr>
      </w:pPr>
    </w:p>
    <w:p w:rsidR="00B052AD" w:rsidRPr="00B052AD" w:rsidRDefault="00B052AD" w:rsidP="00BA39D0">
      <w:pPr>
        <w:jc w:val="both"/>
        <w:rPr>
          <w:b/>
          <w:lang w:val="es-ES"/>
        </w:rPr>
      </w:pPr>
      <w:r w:rsidRPr="00B052AD">
        <w:rPr>
          <w:b/>
          <w:lang w:val="es-ES"/>
        </w:rPr>
        <w:t>ACTA Nº 1</w:t>
      </w:r>
    </w:p>
    <w:p w:rsidR="00B052AD" w:rsidRPr="00B052AD" w:rsidRDefault="00B052AD" w:rsidP="00BA39D0">
      <w:pPr>
        <w:jc w:val="both"/>
        <w:rPr>
          <w:b/>
          <w:lang w:val="es-ES"/>
        </w:rPr>
      </w:pPr>
      <w:r w:rsidRPr="00B052AD">
        <w:rPr>
          <w:b/>
          <w:lang w:val="es-ES"/>
        </w:rPr>
        <w:t>4 de Junio de 2015 a las 15:30h</w:t>
      </w:r>
    </w:p>
    <w:p w:rsidR="00B052AD" w:rsidRDefault="00B052AD" w:rsidP="00BA39D0">
      <w:pPr>
        <w:jc w:val="both"/>
        <w:rPr>
          <w:b/>
          <w:lang w:val="es-ES"/>
        </w:rPr>
      </w:pPr>
      <w:r w:rsidRPr="00B052AD">
        <w:rPr>
          <w:b/>
          <w:lang w:val="es-ES"/>
        </w:rPr>
        <w:t>Lugar: sala 3D de la feria de Valencia</w:t>
      </w:r>
    </w:p>
    <w:p w:rsidR="00B052AD" w:rsidRPr="00B052AD" w:rsidRDefault="00B052AD" w:rsidP="00BA39D0">
      <w:pPr>
        <w:jc w:val="both"/>
        <w:rPr>
          <w:lang w:val="es-ES"/>
        </w:rPr>
      </w:pPr>
    </w:p>
    <w:p w:rsidR="00B052AD" w:rsidRDefault="00B052AD" w:rsidP="00BA39D0">
      <w:pPr>
        <w:jc w:val="both"/>
        <w:rPr>
          <w:lang w:val="es-ES"/>
        </w:rPr>
      </w:pPr>
      <w:r w:rsidRPr="00B052AD">
        <w:rPr>
          <w:lang w:val="es-ES"/>
        </w:rPr>
        <w:t xml:space="preserve">Reunidos </w:t>
      </w:r>
      <w:r>
        <w:rPr>
          <w:lang w:val="es-ES"/>
        </w:rPr>
        <w:t xml:space="preserve">numerosos miembros del Grupo de SBRT-SG presididos por la Coordinadora, Dra. Carmen Rubio, los temas tratados han sido los siguientes:  </w:t>
      </w:r>
    </w:p>
    <w:p w:rsidR="00755F7F" w:rsidRDefault="00755F7F" w:rsidP="00BA39D0">
      <w:pPr>
        <w:jc w:val="both"/>
        <w:rPr>
          <w:lang w:val="es-ES"/>
        </w:rPr>
      </w:pPr>
    </w:p>
    <w:p w:rsidR="00755F7F" w:rsidRDefault="00755F7F" w:rsidP="00BA39D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Resumen actividad científica del grupo:</w:t>
      </w:r>
    </w:p>
    <w:p w:rsidR="00755F7F" w:rsidRDefault="00755F7F" w:rsidP="00BA39D0">
      <w:pPr>
        <w:ind w:left="1080"/>
        <w:jc w:val="both"/>
        <w:rPr>
          <w:lang w:val="es-ES"/>
        </w:rPr>
      </w:pPr>
      <w:r>
        <w:rPr>
          <w:lang w:val="es-ES"/>
        </w:rPr>
        <w:t xml:space="preserve">La Dra. Rubio realiza una exposición detallada de la actividad que el Grupo ha realizado entre los años 2011 y 2015 (subgrupos de trabajo, encuestas realizadas, cursos EORR, jornadas de trabajo , reuniones de consenso, estudios clínicos propuestos  y publicaciones pendientes), así como una relación de los temas pendientes (publicación guías clínicas de SBRT, aprobación de estudios clínicos prospectivos </w:t>
      </w:r>
      <w:proofErr w:type="spellStart"/>
      <w:r>
        <w:rPr>
          <w:lang w:val="es-ES"/>
        </w:rPr>
        <w:t>multicéntricos</w:t>
      </w:r>
      <w:proofErr w:type="spellEnd"/>
      <w:r>
        <w:rPr>
          <w:lang w:val="es-ES"/>
        </w:rPr>
        <w:t>, abordaje de indicaciones de SBRT en otras localizaciones, creación de un subgrupo de RC y RTEF craneal).</w:t>
      </w:r>
    </w:p>
    <w:p w:rsidR="00755F7F" w:rsidRDefault="00755F7F" w:rsidP="00BA39D0">
      <w:pPr>
        <w:ind w:left="1080"/>
        <w:jc w:val="both"/>
        <w:rPr>
          <w:lang w:val="es-ES"/>
        </w:rPr>
      </w:pPr>
    </w:p>
    <w:p w:rsidR="00755F7F" w:rsidRDefault="00755F7F" w:rsidP="00BA39D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Renovación del Coordinador del Grupo de SBRT-SG:</w:t>
      </w:r>
    </w:p>
    <w:p w:rsidR="00755F7F" w:rsidRDefault="00755F7F" w:rsidP="00BA39D0">
      <w:pPr>
        <w:ind w:left="1080"/>
        <w:jc w:val="both"/>
        <w:rPr>
          <w:lang w:val="es-ES"/>
        </w:rPr>
      </w:pPr>
      <w:r>
        <w:rPr>
          <w:lang w:val="es-ES"/>
        </w:rPr>
        <w:t>La Dra. Rosa Morera se propone como nueva Coordinadora del grupo de SBRT-SG en sustitución de la anterior Coordinadora la Dra. Carmen Rubio</w:t>
      </w:r>
      <w:r w:rsidR="002E0F89">
        <w:rPr>
          <w:lang w:val="es-ES"/>
        </w:rPr>
        <w:t xml:space="preserve"> tras haber realizado esta el puesto de coordinación durante 4 años. </w:t>
      </w:r>
    </w:p>
    <w:p w:rsidR="002E0F89" w:rsidRDefault="002E0F89" w:rsidP="00BA39D0">
      <w:pPr>
        <w:ind w:left="1080"/>
        <w:jc w:val="both"/>
        <w:rPr>
          <w:lang w:val="es-ES"/>
        </w:rPr>
      </w:pPr>
      <w:r>
        <w:rPr>
          <w:lang w:val="es-ES"/>
        </w:rPr>
        <w:t xml:space="preserve">Sin opiniones en contra el Grupo acepta como nueva Coordinadora a la Dra. Rosa Morera, y ésta públicamente </w:t>
      </w:r>
      <w:proofErr w:type="gramStart"/>
      <w:r>
        <w:rPr>
          <w:lang w:val="es-ES"/>
        </w:rPr>
        <w:t>reconoce</w:t>
      </w:r>
      <w:proofErr w:type="gramEnd"/>
      <w:r>
        <w:rPr>
          <w:lang w:val="es-ES"/>
        </w:rPr>
        <w:t xml:space="preserve"> y agradece la importante labor realizada por la </w:t>
      </w:r>
      <w:proofErr w:type="spellStart"/>
      <w:r>
        <w:rPr>
          <w:lang w:val="es-ES"/>
        </w:rPr>
        <w:t>Dra</w:t>
      </w:r>
      <w:proofErr w:type="spellEnd"/>
      <w:r>
        <w:rPr>
          <w:lang w:val="es-ES"/>
        </w:rPr>
        <w:t xml:space="preserve"> Rubio como Coordinadora del grupo hasta entonces.</w:t>
      </w:r>
    </w:p>
    <w:p w:rsidR="002E0F89" w:rsidRDefault="002E0F89" w:rsidP="00BA39D0">
      <w:pPr>
        <w:ind w:left="1080"/>
        <w:jc w:val="both"/>
        <w:rPr>
          <w:lang w:val="es-ES"/>
        </w:rPr>
      </w:pPr>
    </w:p>
    <w:p w:rsidR="002E0F89" w:rsidRDefault="002E0F89" w:rsidP="00BA39D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Propuesta de actividad en los próximos 2 años:</w:t>
      </w:r>
    </w:p>
    <w:p w:rsidR="002E0F89" w:rsidRDefault="002E0F89" w:rsidP="00BA39D0">
      <w:pPr>
        <w:ind w:left="1080"/>
        <w:jc w:val="both"/>
        <w:rPr>
          <w:lang w:val="es-ES"/>
        </w:rPr>
      </w:pPr>
      <w:r>
        <w:rPr>
          <w:lang w:val="es-ES"/>
        </w:rPr>
        <w:t xml:space="preserve">La Dra. Rubio en la exposición realizada en </w:t>
      </w:r>
      <w:proofErr w:type="spellStart"/>
      <w:r>
        <w:rPr>
          <w:lang w:val="es-ES"/>
        </w:rPr>
        <w:t>power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point</w:t>
      </w:r>
      <w:proofErr w:type="spellEnd"/>
      <w:r>
        <w:rPr>
          <w:lang w:val="es-ES"/>
        </w:rPr>
        <w:t xml:space="preserve">  expone que deberíamos realizar la publicación del documento de SBRT de </w:t>
      </w:r>
      <w:proofErr w:type="spellStart"/>
      <w:r>
        <w:rPr>
          <w:lang w:val="es-ES"/>
        </w:rPr>
        <w:t>Radiofísica</w:t>
      </w:r>
      <w:proofErr w:type="spellEnd"/>
      <w:r>
        <w:rPr>
          <w:lang w:val="es-ES"/>
        </w:rPr>
        <w:t xml:space="preserve"> de la SEFM sobre “Recomendaciones para la implementación de SBRT y requisitos tecnológicos”, así como la publicación de “Guías de Consenso de la SEOR sobre el papel de la SBRT en pacientes </w:t>
      </w:r>
      <w:proofErr w:type="spellStart"/>
      <w:r>
        <w:rPr>
          <w:lang w:val="es-ES"/>
        </w:rPr>
        <w:t>oligometastásicos</w:t>
      </w:r>
      <w:proofErr w:type="spellEnd"/>
      <w:proofErr w:type="gramStart"/>
      <w:r>
        <w:rPr>
          <w:lang w:val="es-ES"/>
        </w:rPr>
        <w:t>” ,</w:t>
      </w:r>
      <w:proofErr w:type="gramEnd"/>
      <w:r>
        <w:rPr>
          <w:lang w:val="es-ES"/>
        </w:rPr>
        <w:t xml:space="preserve"> y </w:t>
      </w:r>
      <w:r>
        <w:rPr>
          <w:lang w:val="es-ES"/>
        </w:rPr>
        <w:lastRenderedPageBreak/>
        <w:t xml:space="preserve">conseguir la aprobación y promoción del estudio de tratamiento de las </w:t>
      </w:r>
      <w:proofErr w:type="spellStart"/>
      <w:r>
        <w:rPr>
          <w:lang w:val="es-ES"/>
        </w:rPr>
        <w:t>oligometástasis</w:t>
      </w:r>
      <w:proofErr w:type="spellEnd"/>
      <w:r>
        <w:rPr>
          <w:lang w:val="es-ES"/>
        </w:rPr>
        <w:t xml:space="preserve"> pulmonares con SBRT coordinado por la Dra. Morera.</w:t>
      </w:r>
    </w:p>
    <w:p w:rsidR="002E0F89" w:rsidRDefault="002E0F89" w:rsidP="00BA39D0">
      <w:pPr>
        <w:ind w:left="1080"/>
        <w:jc w:val="both"/>
        <w:rPr>
          <w:lang w:val="es-ES"/>
        </w:rPr>
      </w:pPr>
    </w:p>
    <w:p w:rsidR="002E0F89" w:rsidRDefault="002E0F89" w:rsidP="00BA39D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Ruegos y preguntas</w:t>
      </w:r>
    </w:p>
    <w:p w:rsidR="002E0F89" w:rsidRDefault="002E0F89" w:rsidP="00BA39D0">
      <w:pPr>
        <w:ind w:left="1080"/>
        <w:jc w:val="both"/>
        <w:rPr>
          <w:lang w:val="es-ES"/>
        </w:rPr>
      </w:pPr>
      <w:r>
        <w:rPr>
          <w:lang w:val="es-ES"/>
        </w:rPr>
        <w:t>Se discute el problema existente con la financiación de puesta en marcha y seguros de los estudios clínicos propuestos desde el Grupo, problema discutido por la Junta Directiva de SEOR, y en principio no resuelto aunque si en vías de negociación con acuerdos entre SEOR y GICOR.</w:t>
      </w: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>La Dra. Escarlata López propone la realización de un consentimiento informado para los pacientes específico de tratamientos de SBRT, que el grupo acepta, quedando pendiente enviar ella primer borrador del mismo.</w:t>
      </w: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 xml:space="preserve">Se expone también la problemática generada entre diferentes grupos de trabajo de </w:t>
      </w:r>
      <w:proofErr w:type="gramStart"/>
      <w:r>
        <w:rPr>
          <w:lang w:val="es-ES"/>
        </w:rPr>
        <w:t>SEOR ,</w:t>
      </w:r>
      <w:proofErr w:type="gramEnd"/>
      <w:r>
        <w:rPr>
          <w:lang w:val="es-ES"/>
        </w:rPr>
        <w:t xml:space="preserve"> en lo referente a temas fronterizos entre varios grupos que pueden crear problemas de competencia en cuanto a quién debe realizarlo. SE decide que estos temas no deben enfrentar a los grupos sino buscar puntos de colaboración entre grupos, para bien de todos y crecimiento de SEOR, y que los temas fronterizos sean trabajados por los coordinadores de ambos grupos. Así se expone el tema de la RC y REF craneal, de ser liderado desde el grupo de </w:t>
      </w:r>
      <w:proofErr w:type="spellStart"/>
      <w:r>
        <w:rPr>
          <w:lang w:val="es-ES"/>
        </w:rPr>
        <w:t>Neuroncor</w:t>
      </w:r>
      <w:proofErr w:type="spellEnd"/>
      <w:r>
        <w:rPr>
          <w:lang w:val="es-ES"/>
        </w:rPr>
        <w:t xml:space="preserve"> o de SBRT, llegando a la conclusión de que se puede crear un grupo de craneal en SBRT en coordinación y acuerdo con </w:t>
      </w:r>
      <w:proofErr w:type="spellStart"/>
      <w:r>
        <w:rPr>
          <w:lang w:val="es-ES"/>
        </w:rPr>
        <w:t>Neuroncor</w:t>
      </w:r>
      <w:proofErr w:type="spellEnd"/>
      <w:r>
        <w:rPr>
          <w:lang w:val="es-ES"/>
        </w:rPr>
        <w:t xml:space="preserve">, </w:t>
      </w:r>
      <w:r w:rsidR="004E3509">
        <w:rPr>
          <w:lang w:val="es-ES"/>
        </w:rPr>
        <w:t>q</w:t>
      </w:r>
      <w:r>
        <w:rPr>
          <w:lang w:val="es-ES"/>
        </w:rPr>
        <w:t xml:space="preserve">uedando pendiente reunión del Dr. José </w:t>
      </w:r>
      <w:proofErr w:type="spellStart"/>
      <w:r>
        <w:rPr>
          <w:lang w:val="es-ES"/>
        </w:rPr>
        <w:t>Begara</w:t>
      </w:r>
      <w:proofErr w:type="spellEnd"/>
      <w:r>
        <w:rPr>
          <w:lang w:val="es-ES"/>
        </w:rPr>
        <w:t xml:space="preserve">, coordinador de </w:t>
      </w:r>
      <w:proofErr w:type="spellStart"/>
      <w:r>
        <w:rPr>
          <w:lang w:val="es-ES"/>
        </w:rPr>
        <w:t>Neuroncor</w:t>
      </w:r>
      <w:proofErr w:type="spellEnd"/>
      <w:r>
        <w:rPr>
          <w:lang w:val="es-ES"/>
        </w:rPr>
        <w:t xml:space="preserve"> con la nueva coordinadora de SBRT-SG, Dra. Rosa Morera.</w:t>
      </w:r>
    </w:p>
    <w:p w:rsidR="00BA39D0" w:rsidRDefault="00BA39D0" w:rsidP="00BA39D0">
      <w:pPr>
        <w:ind w:left="1080"/>
        <w:jc w:val="both"/>
        <w:rPr>
          <w:lang w:val="es-ES"/>
        </w:rPr>
      </w:pP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>Sin más temas que tratar, se cierra la sesión a las 16:30h.</w:t>
      </w:r>
    </w:p>
    <w:p w:rsidR="00BA39D0" w:rsidRDefault="00BA39D0" w:rsidP="00BA39D0">
      <w:pPr>
        <w:ind w:left="1080"/>
        <w:jc w:val="both"/>
        <w:rPr>
          <w:lang w:val="es-ES"/>
        </w:rPr>
      </w:pP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Madrid, 10 de junio de 2015</w:t>
      </w:r>
    </w:p>
    <w:p w:rsidR="00BA39D0" w:rsidRDefault="00BA39D0" w:rsidP="00BA39D0">
      <w:pPr>
        <w:ind w:left="1080"/>
        <w:jc w:val="both"/>
        <w:rPr>
          <w:lang w:val="es-ES"/>
        </w:rPr>
      </w:pPr>
    </w:p>
    <w:p w:rsidR="00BA39D0" w:rsidRDefault="00BA39D0" w:rsidP="00BA39D0">
      <w:pPr>
        <w:ind w:left="1080"/>
        <w:jc w:val="both"/>
        <w:rPr>
          <w:lang w:val="es-ES"/>
        </w:rPr>
      </w:pP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Fdo. Dra. Rosa Morera</w:t>
      </w:r>
    </w:p>
    <w:p w:rsidR="00BA39D0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Coordinadora Grupo de Trabajo SBRT-SG</w:t>
      </w:r>
    </w:p>
    <w:p w:rsidR="00BA39D0" w:rsidRPr="002E0F89" w:rsidRDefault="00BA39D0" w:rsidP="00BA39D0">
      <w:pPr>
        <w:ind w:left="1080"/>
        <w:jc w:val="both"/>
        <w:rPr>
          <w:lang w:val="es-ES"/>
        </w:rPr>
      </w:pPr>
      <w:r>
        <w:rPr>
          <w:lang w:val="es-ES"/>
        </w:rPr>
        <w:t xml:space="preserve">  </w:t>
      </w:r>
    </w:p>
    <w:sectPr w:rsidR="00BA39D0" w:rsidRPr="002E0F89" w:rsidSect="0072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31F"/>
    <w:multiLevelType w:val="hybridMultilevel"/>
    <w:tmpl w:val="CA302060"/>
    <w:lvl w:ilvl="0" w:tplc="ABAC9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2AD"/>
    <w:rsid w:val="001072F3"/>
    <w:rsid w:val="002E0F89"/>
    <w:rsid w:val="004E3509"/>
    <w:rsid w:val="00722749"/>
    <w:rsid w:val="00755F7F"/>
    <w:rsid w:val="00B052AD"/>
    <w:rsid w:val="00B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Radioterapia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rmml04</dc:creator>
  <cp:keywords/>
  <dc:description/>
  <cp:lastModifiedBy>rmml04</cp:lastModifiedBy>
  <cp:revision>2</cp:revision>
  <dcterms:created xsi:type="dcterms:W3CDTF">2015-06-10T11:14:00Z</dcterms:created>
  <dcterms:modified xsi:type="dcterms:W3CDTF">2015-06-10T11:14:00Z</dcterms:modified>
</cp:coreProperties>
</file>